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F01" w:rsidRPr="00047F01" w:rsidRDefault="00047F01" w:rsidP="00047F01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047F01">
        <w:rPr>
          <w:rFonts w:ascii="PT Sans" w:eastAsia="Times New Roman" w:hAnsi="PT Sans"/>
          <w:color w:val="212121"/>
          <w:kern w:val="36"/>
          <w:sz w:val="48"/>
          <w:szCs w:val="48"/>
        </w:rPr>
        <w:t>Столичные полицейские задержали двоих подозреваемых в краже телефонного кабеля</w:t>
      </w:r>
    </w:p>
    <w:bookmarkEnd w:id="0"/>
    <w:p w:rsidR="00047F01" w:rsidRPr="00047F01" w:rsidRDefault="00047F01" w:rsidP="00047F01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047F01" w:rsidRPr="00047F01" w:rsidRDefault="00047F01" w:rsidP="00047F01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047F01">
        <w:rPr>
          <w:rFonts w:ascii="PT Sans" w:eastAsia="Times New Roman" w:hAnsi="PT Sans"/>
          <w:i/>
          <w:iCs/>
          <w:sz w:val="24"/>
          <w:szCs w:val="24"/>
        </w:rPr>
        <w:t xml:space="preserve">По словам заявителя, на территории Спецавтобазы, расположенной в 3-м </w:t>
      </w:r>
      <w:proofErr w:type="spellStart"/>
      <w:r w:rsidRPr="00047F01">
        <w:rPr>
          <w:rFonts w:ascii="PT Sans" w:eastAsia="Times New Roman" w:hAnsi="PT Sans"/>
          <w:i/>
          <w:iCs/>
          <w:sz w:val="24"/>
          <w:szCs w:val="24"/>
        </w:rPr>
        <w:t>Угрешском</w:t>
      </w:r>
      <w:proofErr w:type="spellEnd"/>
      <w:r w:rsidRPr="00047F01">
        <w:rPr>
          <w:rFonts w:ascii="PT Sans" w:eastAsia="Times New Roman" w:hAnsi="PT Sans"/>
          <w:i/>
          <w:iCs/>
          <w:sz w:val="24"/>
          <w:szCs w:val="24"/>
        </w:rPr>
        <w:t> проезде, неизвестный вскрыл специализированный контейнер и похитил моток телефонного кабеля.</w:t>
      </w:r>
    </w:p>
    <w:p w:rsidR="00047F01" w:rsidRPr="00047F01" w:rsidRDefault="00047F01" w:rsidP="00047F01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047F01">
        <w:rPr>
          <w:rFonts w:ascii="PT Sans" w:eastAsia="Times New Roman" w:hAnsi="PT Sans"/>
          <w:sz w:val="24"/>
          <w:szCs w:val="24"/>
        </w:rPr>
        <w:t>25 мая в ОМВД России по району Печатники от представителя организации по монтажу телефонных устройств поступило заявление о краже телефонного кабеля.</w:t>
      </w:r>
    </w:p>
    <w:p w:rsidR="00047F01" w:rsidRPr="00047F01" w:rsidRDefault="00047F01" w:rsidP="00047F01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047F01">
        <w:rPr>
          <w:rFonts w:ascii="PT Sans" w:eastAsia="Times New Roman" w:hAnsi="PT Sans"/>
          <w:sz w:val="24"/>
          <w:szCs w:val="24"/>
        </w:rPr>
        <w:t>Материальный ущерб составил более 800 тысяч рублей.</w:t>
      </w:r>
    </w:p>
    <w:p w:rsidR="00047F01" w:rsidRPr="00047F01" w:rsidRDefault="00047F01" w:rsidP="00047F01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047F01">
        <w:rPr>
          <w:rFonts w:ascii="PT Sans" w:eastAsia="Times New Roman" w:hAnsi="PT Sans"/>
          <w:sz w:val="24"/>
          <w:szCs w:val="24"/>
        </w:rPr>
        <w:t xml:space="preserve">По словам заявителя, на территории Спецавтобазы, расположенной в 3-м </w:t>
      </w:r>
      <w:proofErr w:type="spellStart"/>
      <w:r w:rsidRPr="00047F01">
        <w:rPr>
          <w:rFonts w:ascii="PT Sans" w:eastAsia="Times New Roman" w:hAnsi="PT Sans"/>
          <w:sz w:val="24"/>
          <w:szCs w:val="24"/>
        </w:rPr>
        <w:t>Угрешском</w:t>
      </w:r>
      <w:proofErr w:type="spellEnd"/>
      <w:r w:rsidRPr="00047F01">
        <w:rPr>
          <w:rFonts w:ascii="PT Sans" w:eastAsia="Times New Roman" w:hAnsi="PT Sans"/>
          <w:sz w:val="24"/>
          <w:szCs w:val="24"/>
        </w:rPr>
        <w:t> проезде, неизвестный вскрыл специализированный контейнер и похитил моток телефонного кабеля.</w:t>
      </w:r>
    </w:p>
    <w:p w:rsidR="00047F01" w:rsidRPr="00047F01" w:rsidRDefault="00047F01" w:rsidP="00047F01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047F01">
        <w:rPr>
          <w:rFonts w:ascii="PT Sans" w:eastAsia="Times New Roman" w:hAnsi="PT Sans"/>
          <w:sz w:val="24"/>
          <w:szCs w:val="24"/>
        </w:rPr>
        <w:t>Через полтора часа 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047F01">
        <w:rPr>
          <w:rFonts w:ascii="PT Sans" w:eastAsia="Times New Roman" w:hAnsi="PT Sans"/>
          <w:sz w:val="24"/>
          <w:szCs w:val="24"/>
        </w:rPr>
        <w:t>зыскных мероприятий сотрудники уголовного розыска ОМВД России по району Печатники недалеко от места происшествия задержали двоих подозреваемых. Ими оказались ранее судимые москвичи в возрасте 41 года и 42 лет, работники соседней организации.</w:t>
      </w:r>
    </w:p>
    <w:p w:rsidR="00047F01" w:rsidRPr="00047F01" w:rsidRDefault="00047F01" w:rsidP="00047F01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047F01">
        <w:rPr>
          <w:rFonts w:ascii="PT Sans" w:eastAsia="Times New Roman" w:hAnsi="PT Sans"/>
          <w:sz w:val="24"/>
          <w:szCs w:val="24"/>
        </w:rPr>
        <w:t>Похищенное имущество сотрудниками полиции было обнаружено в одном из пунктов приема металлов района Печатники.</w:t>
      </w:r>
    </w:p>
    <w:p w:rsidR="00047F01" w:rsidRPr="00047F01" w:rsidRDefault="00047F01" w:rsidP="00047F01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047F01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 3 ст. 158 УК РФ «Кража в крупном размере». В отношении подозреваемых избрана мера принуждения в виде обязательства о явке.</w:t>
      </w:r>
    </w:p>
    <w:p w:rsidR="00047F01" w:rsidRPr="00047F01" w:rsidRDefault="00047F01" w:rsidP="00047F01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047F01">
        <w:rPr>
          <w:rFonts w:ascii="PT Sans" w:eastAsia="Times New Roman" w:hAnsi="PT Sans"/>
          <w:sz w:val="24"/>
          <w:szCs w:val="24"/>
        </w:rPr>
        <w:t>Максимальное наказание, предусмотренное данной статьей, – лишение свободы на срок до шести лет.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445"/>
    <w:rsid w:val="00047F01"/>
    <w:rsid w:val="00DA7445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7C4F4-0B99-47B2-9487-E9397D001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9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0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1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6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2016-06-01T20:20:00Z</dcterms:created>
  <dcterms:modified xsi:type="dcterms:W3CDTF">2016-06-01T20:20:00Z</dcterms:modified>
</cp:coreProperties>
</file>